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EEA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4B30986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jc w:val="center"/>
        <w:textAlignment w:val="auto"/>
        <w:rPr>
          <w:rFonts w:hint="default" w:ascii="Times New Roman" w:hAnsi="Times New Roman" w:eastAsia="方正公文小标宋" w:cs="方正公文小标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公文小标宋" w:cs="方正公文小标宋"/>
          <w:kern w:val="2"/>
          <w:sz w:val="32"/>
          <w:szCs w:val="32"/>
          <w:highlight w:val="none"/>
          <w:lang w:val="en-US" w:eastAsia="zh-CN" w:bidi="ar-SA"/>
        </w:rPr>
        <w:t>赛项列表（拟）</w:t>
      </w:r>
    </w:p>
    <w:p w14:paraId="46C3031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896"/>
        <w:gridCol w:w="3996"/>
        <w:gridCol w:w="1838"/>
      </w:tblGrid>
      <w:tr w14:paraId="25B3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赛项名称（英文）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赛制（人）</w:t>
            </w:r>
          </w:p>
        </w:tc>
      </w:tr>
      <w:tr w14:paraId="3072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7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A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B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Artificial Intelligence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2~4人团队赛</w:t>
            </w:r>
          </w:p>
        </w:tc>
      </w:tr>
      <w:tr w14:paraId="494E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2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Mobile Application Development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2~4人团队赛</w:t>
            </w:r>
          </w:p>
        </w:tc>
      </w:tr>
      <w:tr w14:paraId="7923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平面设计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Graphic Design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2~4人团队赛</w:t>
            </w:r>
          </w:p>
        </w:tc>
      </w:tr>
      <w:tr w14:paraId="7713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Web Technologies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2~4人团队赛</w:t>
            </w:r>
          </w:p>
        </w:tc>
      </w:tr>
    </w:tbl>
    <w:p w14:paraId="42C61E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2025-04-25T05:40:43Z</dcterms:created>
  <dc:creator>xiaomi</dc:creator>
  <cp:lastModifiedBy>tiutiu</cp:lastModifiedBy>
  <dcterms:modified xsi:type="dcterms:W3CDTF">2025-04-25T05:41:03Z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eyJoZGlkIjoiZTNiMmJjMGUyMDNhMGI0MjllZTc4OTE3ODRjOTBjMWQiLCJ1c2VySWQiOiIxMjk4NDMxMzY3In0=</vt:lpwstr>
  </property>
  <property fmtid="{D5CDD505-2E9C-101B-9397-08002B2CF9AE}" pid="4" name="ICV">
    <vt:lpwstr>E08D321A5FBB4211A905602F77E0D63D_12</vt:lpwstr>
  </property>
</Properties>
</file>