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1EE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：2026俄罗斯技术创新赛参赛项目资料</w:t>
      </w:r>
    </w:p>
    <w:p w14:paraId="1271AA27">
      <w:pPr>
        <w:numPr>
          <w:ilvl w:val="255"/>
          <w:numId w:val="0"/>
        </w:numPr>
        <w:jc w:val="center"/>
        <w:rPr>
          <w:rFonts w:hint="default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  <w:t>Project Application Form for 202</w:t>
      </w:r>
      <w:r>
        <w:rPr>
          <w:rFonts w:hint="eastAsia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  <w:t xml:space="preserve"> Belt &amp; Road and BRICS Competition of</w:t>
      </w:r>
    </w:p>
    <w:p w14:paraId="77018308">
      <w:pPr>
        <w:numPr>
          <w:ilvl w:val="255"/>
          <w:numId w:val="0"/>
        </w:numPr>
        <w:jc w:val="center"/>
        <w:rPr>
          <w:rFonts w:hint="default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  <w:t>Skills Development and Technology Innovation</w:t>
      </w:r>
    </w:p>
    <w:p w14:paraId="3D146441">
      <w:pPr>
        <w:numPr>
          <w:ilvl w:val="255"/>
          <w:numId w:val="0"/>
        </w:numPr>
        <w:jc w:val="center"/>
        <w:rPr>
          <w:rFonts w:hint="default" w:ascii="Arial" w:hAnsi="Arial" w:eastAsia="微软雅黑" w:cs="Arial"/>
          <w:b/>
          <w:bCs/>
          <w:kern w:val="2"/>
          <w:sz w:val="24"/>
          <w:szCs w:val="24"/>
          <w:lang w:val="en-US" w:eastAsia="zh-CN" w:bidi="ar-SA"/>
        </w:rPr>
      </w:pPr>
    </w:p>
    <w:tbl>
      <w:tblPr>
        <w:tblStyle w:val="11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3F0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0F1D3E67">
            <w:pPr>
              <w:jc w:val="both"/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Project Name:</w:t>
            </w:r>
          </w:p>
        </w:tc>
      </w:tr>
      <w:tr w14:paraId="249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29F7F5DB">
            <w:pPr>
              <w:jc w:val="both"/>
              <w:rPr>
                <w:rFonts w:hint="default" w:ascii="Arial" w:hAnsi="Arial" w:eastAsia="仿宋_GB2312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Project Organization:</w:t>
            </w:r>
          </w:p>
        </w:tc>
      </w:tr>
      <w:tr w14:paraId="66F2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6EA792A2">
            <w:pPr>
              <w:jc w:val="both"/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lang w:eastAsia="zh-CN"/>
              </w:rPr>
              <w:t>Primary Contact (Name &amp; Email)</w:t>
            </w:r>
          </w:p>
        </w:tc>
      </w:tr>
      <w:tr w14:paraId="1E63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840" w:type="dxa"/>
          </w:tcPr>
          <w:p w14:paraId="7251F3FF">
            <w:pP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Tracks：</w:t>
            </w:r>
          </w:p>
          <w:p w14:paraId="22639E75">
            <w:pPr>
              <w:rPr>
                <w:rFonts w:hint="default" w:ascii="Arial" w:hAnsi="Arial" w:eastAsia="仿宋_GB2312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Intelligent Advanced Manufacturing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 xml:space="preserve">Digital Health and Healthcare 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Green Energy and Carbon Neutrality 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AI-Integrated Applications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Virtual Simulation and Metaverse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Digital Agriculture and Food Security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Aerospace Information and Communication Technology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Smart Governance and Public Administration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Ecological Protection and Resilient Cities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Future Frontier Technology Exploration</w:t>
            </w:r>
          </w:p>
        </w:tc>
      </w:tr>
      <w:tr w14:paraId="7807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40" w:type="dxa"/>
          </w:tcPr>
          <w:p w14:paraId="72D3E609">
            <w:pPr>
              <w:numPr>
                <w:ilvl w:val="0"/>
                <w:numId w:val="0"/>
              </w:numPr>
              <w:ind w:left="720" w:leftChars="0" w:hanging="720" w:firstLineChars="0"/>
              <w:rPr>
                <w:rFonts w:hint="default" w:ascii="Arial" w:hAnsi="Arial" w:eastAsia="仿宋_GB2312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I. English Description of the Project (No more than 600 words)</w:t>
            </w:r>
          </w:p>
        </w:tc>
      </w:tr>
      <w:tr w14:paraId="426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0E213C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仿宋_GB2312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II. Chinese Description of the Project (Optional, no more than 500 words)</w:t>
            </w:r>
          </w:p>
        </w:tc>
      </w:tr>
      <w:tr w14:paraId="7DB4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840" w:type="dxa"/>
          </w:tcPr>
          <w:p w14:paraId="62C51184">
            <w:pPr>
              <w:numPr>
                <w:ilvl w:val="255"/>
                <w:numId w:val="0"/>
              </w:numPr>
              <w:rPr>
                <w:rFonts w:hint="default" w:ascii="Arial" w:hAnsi="Arial" w:eastAsia="仿宋_GB2312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III. Core Technologies or Critical Solutions for Future Technologies: Key Performance Indicators (No more than 1,000 Words)</w:t>
            </w:r>
          </w:p>
        </w:tc>
      </w:tr>
      <w:tr w14:paraId="4C0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2A9806AE">
            <w:pPr>
              <w:numPr>
                <w:ilvl w:val="255"/>
                <w:numId w:val="0"/>
              </w:numPr>
              <w:rPr>
                <w:rFonts w:hint="default" w:ascii="Arial" w:hAnsi="Arial" w:eastAsia="仿宋_GB2312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IV. Innovations and Distinctive Features (Project innovations and distinctive features, including intellectual property-related aspects, limited to 800 words)</w:t>
            </w:r>
          </w:p>
        </w:tc>
      </w:tr>
      <w:tr w14:paraId="7FDD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0" w:type="dxa"/>
          </w:tcPr>
          <w:p w14:paraId="3D3623E7">
            <w:pPr>
              <w:numPr>
                <w:ilvl w:val="255"/>
                <w:numId w:val="0"/>
              </w:numPr>
              <w:rPr>
                <w:rFonts w:hint="default" w:ascii="Arial" w:hAnsi="Arial" w:eastAsia="仿宋_GB2312" w:cs="Arial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V. Project Application Prospects (No more than 800 words)</w:t>
            </w:r>
          </w:p>
        </w:tc>
      </w:tr>
      <w:tr w14:paraId="5F6E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40" w:type="dxa"/>
          </w:tcPr>
          <w:p w14:paraId="463DF811">
            <w:pPr>
              <w:numPr>
                <w:ilvl w:val="255"/>
                <w:numId w:val="0"/>
              </w:numP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VI. Feasibility and Implementation Plan (No more than 1,000 words)</w:t>
            </w:r>
          </w:p>
          <w:p w14:paraId="236F153F">
            <w:pPr>
              <w:rPr>
                <w:rFonts w:hint="default" w:ascii="Arial" w:hAnsi="Arial" w:eastAsia="仿宋_GB2312" w:cs="Arial"/>
                <w:sz w:val="21"/>
                <w:szCs w:val="21"/>
              </w:rPr>
            </w:pPr>
          </w:p>
        </w:tc>
      </w:tr>
      <w:tr w14:paraId="763E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840" w:type="dxa"/>
          </w:tcPr>
          <w:p w14:paraId="2059AA42">
            <w:pP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t>VII. Social Significance and Industrial Value for BRICS Countries (No more than 800 words)</w:t>
            </w:r>
          </w:p>
        </w:tc>
      </w:tr>
    </w:tbl>
    <w:p w14:paraId="58CC956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left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0C5009-4836-4DBA-B574-0626CF6AD5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E3283EE-682B-4F76-8149-8A063E578F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787CB8-F16A-426C-88DE-4E2A99568C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DBF69E-4C6D-4421-A6D3-9ECB725A84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19DB6FE-2864-4818-BA03-F6491EC5C303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5008245</wp:posOffset>
              </wp:positionH>
              <wp:positionV relativeFrom="paragraph">
                <wp:posOffset>134620</wp:posOffset>
              </wp:positionV>
              <wp:extent cx="71437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35pt;margin-top:10.6pt;height:144pt;width:56.25pt;mso-position-horizontal-relative:margin;z-index:251659264;mso-width-relative:page;mso-height-relative:page;" filled="f" stroked="f" coordsize="21600,21600" o:gfxdata="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/Z6TYAAAACgEAAA8AAAAAAAAAAQAgAAAAIgAAAGRycy9kb3ducmV2Lnht&#10;bFBLAQIUABQAAAAIAIdO4kBbzgJv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74DAE"/>
    <w:rsid w:val="00FE0AD6"/>
    <w:rsid w:val="00FF462D"/>
    <w:rsid w:val="0119677B"/>
    <w:rsid w:val="017E2A82"/>
    <w:rsid w:val="02647ECA"/>
    <w:rsid w:val="02774BB2"/>
    <w:rsid w:val="027A149C"/>
    <w:rsid w:val="028726D7"/>
    <w:rsid w:val="02B80216"/>
    <w:rsid w:val="02BB0826"/>
    <w:rsid w:val="02D432A2"/>
    <w:rsid w:val="03226581"/>
    <w:rsid w:val="03D41080"/>
    <w:rsid w:val="04BE5FB8"/>
    <w:rsid w:val="04D94B9F"/>
    <w:rsid w:val="05C84C14"/>
    <w:rsid w:val="05DA1819"/>
    <w:rsid w:val="06473D8B"/>
    <w:rsid w:val="06DF0467"/>
    <w:rsid w:val="072B0FB7"/>
    <w:rsid w:val="079F1738"/>
    <w:rsid w:val="07E8334B"/>
    <w:rsid w:val="089E3A0A"/>
    <w:rsid w:val="08FD6983"/>
    <w:rsid w:val="099217C1"/>
    <w:rsid w:val="0A522BDE"/>
    <w:rsid w:val="0AAC240E"/>
    <w:rsid w:val="0AE47DFA"/>
    <w:rsid w:val="0AE93662"/>
    <w:rsid w:val="0B492353"/>
    <w:rsid w:val="0B7216D3"/>
    <w:rsid w:val="0B7E024F"/>
    <w:rsid w:val="0BB53545"/>
    <w:rsid w:val="0BBC48D3"/>
    <w:rsid w:val="0BEF4CA9"/>
    <w:rsid w:val="0C760F26"/>
    <w:rsid w:val="0D533015"/>
    <w:rsid w:val="0DEF52EA"/>
    <w:rsid w:val="0E083E00"/>
    <w:rsid w:val="0E1C78AB"/>
    <w:rsid w:val="0F0F7410"/>
    <w:rsid w:val="0F334EAC"/>
    <w:rsid w:val="0F5337A0"/>
    <w:rsid w:val="0F53792A"/>
    <w:rsid w:val="0F6631FF"/>
    <w:rsid w:val="0FAE4E7B"/>
    <w:rsid w:val="0FD646E8"/>
    <w:rsid w:val="0FF41C8E"/>
    <w:rsid w:val="103D7E26"/>
    <w:rsid w:val="104B4477"/>
    <w:rsid w:val="10503CB3"/>
    <w:rsid w:val="105E41AB"/>
    <w:rsid w:val="1080331A"/>
    <w:rsid w:val="10E36DA6"/>
    <w:rsid w:val="10E67546"/>
    <w:rsid w:val="1164145B"/>
    <w:rsid w:val="11B20B5A"/>
    <w:rsid w:val="11EB5F12"/>
    <w:rsid w:val="11F254F3"/>
    <w:rsid w:val="11F8062F"/>
    <w:rsid w:val="12E202DB"/>
    <w:rsid w:val="12F6691D"/>
    <w:rsid w:val="133D279D"/>
    <w:rsid w:val="134C29E0"/>
    <w:rsid w:val="13CA1B57"/>
    <w:rsid w:val="13CB7DA9"/>
    <w:rsid w:val="14045069"/>
    <w:rsid w:val="14D26F15"/>
    <w:rsid w:val="157224A6"/>
    <w:rsid w:val="15A27913"/>
    <w:rsid w:val="15AE0B62"/>
    <w:rsid w:val="15E433A4"/>
    <w:rsid w:val="166167A3"/>
    <w:rsid w:val="16707141"/>
    <w:rsid w:val="16DC407B"/>
    <w:rsid w:val="176522C3"/>
    <w:rsid w:val="179901BE"/>
    <w:rsid w:val="184434F3"/>
    <w:rsid w:val="18784278"/>
    <w:rsid w:val="187F72BD"/>
    <w:rsid w:val="1991739F"/>
    <w:rsid w:val="19CA629B"/>
    <w:rsid w:val="19EB0192"/>
    <w:rsid w:val="1A824F3A"/>
    <w:rsid w:val="1A9F5AEC"/>
    <w:rsid w:val="1B19589E"/>
    <w:rsid w:val="1B632FBD"/>
    <w:rsid w:val="1B650906"/>
    <w:rsid w:val="1B7E3953"/>
    <w:rsid w:val="1C9B0535"/>
    <w:rsid w:val="1CA90EA4"/>
    <w:rsid w:val="1D436C02"/>
    <w:rsid w:val="1E116D00"/>
    <w:rsid w:val="1E594203"/>
    <w:rsid w:val="1E7E3C6A"/>
    <w:rsid w:val="1ED0096A"/>
    <w:rsid w:val="1ED146E2"/>
    <w:rsid w:val="1EDB2EB0"/>
    <w:rsid w:val="1EF1268E"/>
    <w:rsid w:val="1EF74148"/>
    <w:rsid w:val="1F0979D8"/>
    <w:rsid w:val="1F0E1492"/>
    <w:rsid w:val="20D364EF"/>
    <w:rsid w:val="21EC1239"/>
    <w:rsid w:val="22325497"/>
    <w:rsid w:val="22AD57DC"/>
    <w:rsid w:val="22D71136"/>
    <w:rsid w:val="231E77CA"/>
    <w:rsid w:val="23614286"/>
    <w:rsid w:val="23DC56BB"/>
    <w:rsid w:val="24C01A52"/>
    <w:rsid w:val="25AE3087"/>
    <w:rsid w:val="25C428AA"/>
    <w:rsid w:val="260333D3"/>
    <w:rsid w:val="269F0C21"/>
    <w:rsid w:val="26C64400"/>
    <w:rsid w:val="26E1532A"/>
    <w:rsid w:val="26F62F37"/>
    <w:rsid w:val="274A6DDF"/>
    <w:rsid w:val="27BA1E3B"/>
    <w:rsid w:val="27FD02F5"/>
    <w:rsid w:val="281A0EA7"/>
    <w:rsid w:val="28D41056"/>
    <w:rsid w:val="28DD354C"/>
    <w:rsid w:val="29455AB0"/>
    <w:rsid w:val="29D3130E"/>
    <w:rsid w:val="2A6D1762"/>
    <w:rsid w:val="2A7A79DB"/>
    <w:rsid w:val="2C714E0E"/>
    <w:rsid w:val="2CB847EB"/>
    <w:rsid w:val="2CD21D51"/>
    <w:rsid w:val="2CD27341"/>
    <w:rsid w:val="2CD86C3B"/>
    <w:rsid w:val="2D6F75A0"/>
    <w:rsid w:val="2E093550"/>
    <w:rsid w:val="2E254102"/>
    <w:rsid w:val="2E532A1D"/>
    <w:rsid w:val="2EBF00B3"/>
    <w:rsid w:val="2EDD14B3"/>
    <w:rsid w:val="2F2A7C22"/>
    <w:rsid w:val="302D729E"/>
    <w:rsid w:val="30422D49"/>
    <w:rsid w:val="305B3E0B"/>
    <w:rsid w:val="30B72C7B"/>
    <w:rsid w:val="30D20571"/>
    <w:rsid w:val="30ED7159"/>
    <w:rsid w:val="31B9528D"/>
    <w:rsid w:val="31CD6F8B"/>
    <w:rsid w:val="31E728F1"/>
    <w:rsid w:val="32FA790B"/>
    <w:rsid w:val="3356163D"/>
    <w:rsid w:val="33E660E2"/>
    <w:rsid w:val="34311A53"/>
    <w:rsid w:val="34404171"/>
    <w:rsid w:val="348C0A37"/>
    <w:rsid w:val="34AE788F"/>
    <w:rsid w:val="34E449DC"/>
    <w:rsid w:val="34F12F90"/>
    <w:rsid w:val="35006703"/>
    <w:rsid w:val="35044A71"/>
    <w:rsid w:val="354217C7"/>
    <w:rsid w:val="35AF55A2"/>
    <w:rsid w:val="35BF6BEA"/>
    <w:rsid w:val="368A620A"/>
    <w:rsid w:val="36DF3716"/>
    <w:rsid w:val="36ED79DC"/>
    <w:rsid w:val="374101FF"/>
    <w:rsid w:val="37A60062"/>
    <w:rsid w:val="37AA40E3"/>
    <w:rsid w:val="37BA58BB"/>
    <w:rsid w:val="37D1186B"/>
    <w:rsid w:val="38561A88"/>
    <w:rsid w:val="38DD7958"/>
    <w:rsid w:val="38FD0155"/>
    <w:rsid w:val="39317DFF"/>
    <w:rsid w:val="39365415"/>
    <w:rsid w:val="399D7242"/>
    <w:rsid w:val="3A15416D"/>
    <w:rsid w:val="3AAB598F"/>
    <w:rsid w:val="3B4D4259"/>
    <w:rsid w:val="3B7D09C1"/>
    <w:rsid w:val="3BC96A15"/>
    <w:rsid w:val="3BD038FF"/>
    <w:rsid w:val="3BF633ED"/>
    <w:rsid w:val="3C0B0DDB"/>
    <w:rsid w:val="3C2679C3"/>
    <w:rsid w:val="3C964B49"/>
    <w:rsid w:val="3CAA23A2"/>
    <w:rsid w:val="3CD63197"/>
    <w:rsid w:val="3D0C4E0B"/>
    <w:rsid w:val="3D5567B2"/>
    <w:rsid w:val="3D762284"/>
    <w:rsid w:val="3E623C55"/>
    <w:rsid w:val="3E6F5651"/>
    <w:rsid w:val="40694322"/>
    <w:rsid w:val="408847A8"/>
    <w:rsid w:val="419E624E"/>
    <w:rsid w:val="42394098"/>
    <w:rsid w:val="423D15C3"/>
    <w:rsid w:val="4252760F"/>
    <w:rsid w:val="42AE24C0"/>
    <w:rsid w:val="43A60B8B"/>
    <w:rsid w:val="43DB1093"/>
    <w:rsid w:val="43F860E9"/>
    <w:rsid w:val="44E346A3"/>
    <w:rsid w:val="44EB79FC"/>
    <w:rsid w:val="45971C5A"/>
    <w:rsid w:val="45B818AB"/>
    <w:rsid w:val="45FD1795"/>
    <w:rsid w:val="4689127A"/>
    <w:rsid w:val="483D40CA"/>
    <w:rsid w:val="48904B42"/>
    <w:rsid w:val="48D6451F"/>
    <w:rsid w:val="48DC7D87"/>
    <w:rsid w:val="49727B5F"/>
    <w:rsid w:val="49845D29"/>
    <w:rsid w:val="4A385735"/>
    <w:rsid w:val="4AAC3789"/>
    <w:rsid w:val="4B105AC6"/>
    <w:rsid w:val="4C46376A"/>
    <w:rsid w:val="4CA566E2"/>
    <w:rsid w:val="4DE44FE8"/>
    <w:rsid w:val="4E192EE4"/>
    <w:rsid w:val="4E6323B1"/>
    <w:rsid w:val="4F1C1B57"/>
    <w:rsid w:val="4F214E1F"/>
    <w:rsid w:val="4F934F18"/>
    <w:rsid w:val="502618E8"/>
    <w:rsid w:val="50C07F8E"/>
    <w:rsid w:val="510C4F82"/>
    <w:rsid w:val="51AC406F"/>
    <w:rsid w:val="51B15B29"/>
    <w:rsid w:val="51DA5080"/>
    <w:rsid w:val="51F7178E"/>
    <w:rsid w:val="52432C25"/>
    <w:rsid w:val="525941F7"/>
    <w:rsid w:val="52B14033"/>
    <w:rsid w:val="535D02E8"/>
    <w:rsid w:val="53660C79"/>
    <w:rsid w:val="538601F6"/>
    <w:rsid w:val="53F277FB"/>
    <w:rsid w:val="54A13C33"/>
    <w:rsid w:val="55384597"/>
    <w:rsid w:val="554A6079"/>
    <w:rsid w:val="55A0213D"/>
    <w:rsid w:val="5613290E"/>
    <w:rsid w:val="565C59BC"/>
    <w:rsid w:val="56A61C9F"/>
    <w:rsid w:val="56C34335"/>
    <w:rsid w:val="56D976B4"/>
    <w:rsid w:val="571543DA"/>
    <w:rsid w:val="57A73DF3"/>
    <w:rsid w:val="57D938C1"/>
    <w:rsid w:val="57E52089"/>
    <w:rsid w:val="58044C05"/>
    <w:rsid w:val="5810061E"/>
    <w:rsid w:val="58CF5213"/>
    <w:rsid w:val="5A290ABC"/>
    <w:rsid w:val="5A6951F3"/>
    <w:rsid w:val="5A84202D"/>
    <w:rsid w:val="5BB86188"/>
    <w:rsid w:val="5BDA347B"/>
    <w:rsid w:val="5C0D7E00"/>
    <w:rsid w:val="5CEB1EEF"/>
    <w:rsid w:val="5D1C25C8"/>
    <w:rsid w:val="5D7719D5"/>
    <w:rsid w:val="5DC15346"/>
    <w:rsid w:val="5DE26E34"/>
    <w:rsid w:val="5DE54944"/>
    <w:rsid w:val="5E371164"/>
    <w:rsid w:val="5E3C6FE1"/>
    <w:rsid w:val="5EAF519E"/>
    <w:rsid w:val="5F435160"/>
    <w:rsid w:val="5FAA42E4"/>
    <w:rsid w:val="5FCA04E2"/>
    <w:rsid w:val="60520F5B"/>
    <w:rsid w:val="60970446"/>
    <w:rsid w:val="610E43FE"/>
    <w:rsid w:val="61135EB8"/>
    <w:rsid w:val="61534507"/>
    <w:rsid w:val="6155202D"/>
    <w:rsid w:val="61DB52B2"/>
    <w:rsid w:val="62AA48B7"/>
    <w:rsid w:val="62CF7BBD"/>
    <w:rsid w:val="63DF6B68"/>
    <w:rsid w:val="642F125B"/>
    <w:rsid w:val="64346872"/>
    <w:rsid w:val="65363F24"/>
    <w:rsid w:val="65A672FB"/>
    <w:rsid w:val="65C23A09"/>
    <w:rsid w:val="65D06126"/>
    <w:rsid w:val="65DF0A5F"/>
    <w:rsid w:val="66521231"/>
    <w:rsid w:val="6667750E"/>
    <w:rsid w:val="6672542F"/>
    <w:rsid w:val="669B4986"/>
    <w:rsid w:val="66B141AA"/>
    <w:rsid w:val="66E92119"/>
    <w:rsid w:val="67753429"/>
    <w:rsid w:val="678C42CF"/>
    <w:rsid w:val="67B0620F"/>
    <w:rsid w:val="68725BBA"/>
    <w:rsid w:val="68B03FED"/>
    <w:rsid w:val="68B910F3"/>
    <w:rsid w:val="68D7454A"/>
    <w:rsid w:val="68F640F6"/>
    <w:rsid w:val="691722BE"/>
    <w:rsid w:val="69D106BF"/>
    <w:rsid w:val="6A1A3E14"/>
    <w:rsid w:val="6A2922A9"/>
    <w:rsid w:val="6AF44665"/>
    <w:rsid w:val="6B482C03"/>
    <w:rsid w:val="6BC27CCC"/>
    <w:rsid w:val="6BC32289"/>
    <w:rsid w:val="6C4F6842"/>
    <w:rsid w:val="6CC10EBE"/>
    <w:rsid w:val="6CD23598"/>
    <w:rsid w:val="6CFA7F2C"/>
    <w:rsid w:val="6D0F110F"/>
    <w:rsid w:val="6D53105F"/>
    <w:rsid w:val="6D655CEE"/>
    <w:rsid w:val="6DA700B4"/>
    <w:rsid w:val="6DFD1A82"/>
    <w:rsid w:val="6E3F2691"/>
    <w:rsid w:val="6E675882"/>
    <w:rsid w:val="6EED710A"/>
    <w:rsid w:val="6F1F1C2E"/>
    <w:rsid w:val="6F20011E"/>
    <w:rsid w:val="6F2B261F"/>
    <w:rsid w:val="6F3E2352"/>
    <w:rsid w:val="6F4B4A6F"/>
    <w:rsid w:val="6F502086"/>
    <w:rsid w:val="6F6C133A"/>
    <w:rsid w:val="6FC15E7D"/>
    <w:rsid w:val="6FDB5DF3"/>
    <w:rsid w:val="71D21478"/>
    <w:rsid w:val="72086C48"/>
    <w:rsid w:val="724063E2"/>
    <w:rsid w:val="727D0FD7"/>
    <w:rsid w:val="73D96AEE"/>
    <w:rsid w:val="73EC257F"/>
    <w:rsid w:val="7400407A"/>
    <w:rsid w:val="740B2A1F"/>
    <w:rsid w:val="74F8348E"/>
    <w:rsid w:val="75AE4964"/>
    <w:rsid w:val="763B75EC"/>
    <w:rsid w:val="76524935"/>
    <w:rsid w:val="76C35E59"/>
    <w:rsid w:val="76E71522"/>
    <w:rsid w:val="77212C85"/>
    <w:rsid w:val="777C610E"/>
    <w:rsid w:val="77D777E8"/>
    <w:rsid w:val="787632AE"/>
    <w:rsid w:val="78E629DC"/>
    <w:rsid w:val="78EA6370"/>
    <w:rsid w:val="793A6280"/>
    <w:rsid w:val="796B5D3E"/>
    <w:rsid w:val="79815C5D"/>
    <w:rsid w:val="7A4647B1"/>
    <w:rsid w:val="7BBD0AA3"/>
    <w:rsid w:val="7C432B6A"/>
    <w:rsid w:val="7C7F3FAA"/>
    <w:rsid w:val="7D360B0D"/>
    <w:rsid w:val="7D366D5F"/>
    <w:rsid w:val="7D6E02A7"/>
    <w:rsid w:val="7E835FD4"/>
    <w:rsid w:val="7EFC7B34"/>
    <w:rsid w:val="7FE945A7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2267</Words>
  <Characters>3407</Characters>
  <Lines>121</Lines>
  <Paragraphs>156</Paragraphs>
  <TotalTime>12</TotalTime>
  <ScaleCrop>false</ScaleCrop>
  <LinksUpToDate>false</LinksUpToDate>
  <CharactersWithSpaces>3607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sue zoe</cp:lastModifiedBy>
  <cp:lastPrinted>2025-04-18T10:01:00Z</cp:lastPrinted>
  <dcterms:modified xsi:type="dcterms:W3CDTF">2026-03-17T02:20:09Z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089465B0D74948CB97F442DBBC1F1F68_13</vt:lpwstr>
  </property>
  <property fmtid="{D5CDD505-2E9C-101B-9397-08002B2CF9AE}" pid="4" name="KSOTemplateDocerSaveRecord">
    <vt:lpwstr>eyJoZGlkIjoiMjhiYTExMDQ2M2M3NDdiZGQ1ZjdlNDhlZDNkMjU2NGQiLCJ1c2VySWQiOiI4MDI1MTIzMzUifQ==</vt:lpwstr>
  </property>
</Properties>
</file>